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5CE" w:rsidRPr="00AF1359" w:rsidRDefault="008565CE" w:rsidP="00F43F41">
      <w:pPr>
        <w:jc w:val="center"/>
        <w:rPr>
          <w:rFonts w:eastAsia="Calibri"/>
          <w:b/>
          <w:lang w:eastAsia="en-US"/>
        </w:rPr>
      </w:pPr>
      <w:r w:rsidRPr="00AF1359">
        <w:rPr>
          <w:rFonts w:eastAsia="Calibri"/>
          <w:b/>
          <w:lang w:eastAsia="en-US"/>
        </w:rPr>
        <w:t>Справочная информация</w:t>
      </w:r>
    </w:p>
    <w:p w:rsidR="008565CE" w:rsidRDefault="008565CE" w:rsidP="008565CE">
      <w:pPr>
        <w:jc w:val="both"/>
        <w:rPr>
          <w:rFonts w:eastAsia="Calibri"/>
          <w:lang w:eastAsia="en-US"/>
        </w:rPr>
      </w:pPr>
    </w:p>
    <w:p w:rsidR="008565CE" w:rsidRDefault="008565CE" w:rsidP="008565CE">
      <w:pPr>
        <w:jc w:val="both"/>
      </w:pPr>
      <w:r>
        <w:rPr>
          <w:rFonts w:eastAsia="Calibri"/>
          <w:lang w:eastAsia="en-US"/>
        </w:rPr>
        <w:t xml:space="preserve">Полное </w:t>
      </w:r>
      <w:r w:rsidRPr="00904924">
        <w:rPr>
          <w:rFonts w:eastAsia="Calibri"/>
          <w:lang w:eastAsia="en-US"/>
        </w:rPr>
        <w:t>наименование государственной услуги</w:t>
      </w:r>
      <w:r>
        <w:rPr>
          <w:rFonts w:eastAsia="Calibri"/>
          <w:lang w:eastAsia="en-US"/>
        </w:rPr>
        <w:t>:</w:t>
      </w:r>
      <w:r w:rsidRPr="00904924">
        <w:rPr>
          <w:rFonts w:eastAsia="Calibri"/>
          <w:lang w:eastAsia="en-US"/>
        </w:rPr>
        <w:t xml:space="preserve"> организаци</w:t>
      </w:r>
      <w:r>
        <w:rPr>
          <w:rFonts w:eastAsia="Calibri"/>
          <w:lang w:eastAsia="en-US"/>
        </w:rPr>
        <w:t>я</w:t>
      </w:r>
      <w:r w:rsidRPr="00904924">
        <w:rPr>
          <w:rFonts w:eastAsia="Calibri"/>
          <w:lang w:eastAsia="en-US"/>
        </w:rPr>
        <w:t xml:space="preserve"> и проведени</w:t>
      </w:r>
      <w:r>
        <w:rPr>
          <w:rFonts w:eastAsia="Calibri"/>
          <w:lang w:eastAsia="en-US"/>
        </w:rPr>
        <w:t>е</w:t>
      </w:r>
      <w:r w:rsidRPr="00904924">
        <w:rPr>
          <w:rFonts w:eastAsia="Calibri"/>
          <w:lang w:eastAsia="en-US"/>
        </w:rPr>
        <w:t xml:space="preserve"> аттестации педагогических работников организаций, осуществляющих образовательную деятельность и находящихся в ведении исполнительных органов государственной власти Санкт-Петербурга, педагогических работников частных организаций, осуществляющих образовательную деятельность на территории Санкт-Петербурга, в соответствии </w:t>
      </w:r>
      <w:r>
        <w:rPr>
          <w:rFonts w:eastAsia="Calibri"/>
          <w:lang w:eastAsia="en-US"/>
        </w:rPr>
        <w:t xml:space="preserve">                      </w:t>
      </w:r>
      <w:r w:rsidRPr="00904924">
        <w:rPr>
          <w:rFonts w:eastAsia="Calibri"/>
          <w:lang w:eastAsia="en-US"/>
        </w:rPr>
        <w:t>с действующими нормативными правовыми актами Российской Федерации</w:t>
      </w:r>
    </w:p>
    <w:p w:rsidR="008565CE" w:rsidRDefault="008565CE" w:rsidP="008565CE">
      <w:pPr>
        <w:jc w:val="both"/>
      </w:pPr>
    </w:p>
    <w:p w:rsidR="008565CE" w:rsidRDefault="008565CE" w:rsidP="008565CE">
      <w:pPr>
        <w:jc w:val="both"/>
      </w:pPr>
      <w:r w:rsidRPr="00904924">
        <w:rPr>
          <w:rFonts w:eastAsia="Calibri"/>
          <w:lang w:eastAsia="en-US"/>
        </w:rPr>
        <w:t>Краткое наименование государственной услуги: организация и проведение аттестации педагогических работников</w:t>
      </w:r>
    </w:p>
    <w:p w:rsidR="008565CE" w:rsidRDefault="008565CE" w:rsidP="008565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565CE" w:rsidRDefault="008565CE" w:rsidP="008565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предоставлении государственной услуги участвуют:</w:t>
      </w:r>
    </w:p>
    <w:p w:rsidR="008565CE" w:rsidRDefault="008565CE" w:rsidP="008565C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:rsidR="008565CE" w:rsidRPr="000807E3" w:rsidRDefault="008565CE" w:rsidP="008565CE">
      <w:pPr>
        <w:autoSpaceDE w:val="0"/>
        <w:autoSpaceDN w:val="0"/>
        <w:adjustRightInd w:val="0"/>
        <w:ind w:firstLine="539"/>
        <w:jc w:val="both"/>
        <w:rPr>
          <w:rFonts w:eastAsiaTheme="minorHAnsi"/>
          <w:u w:val="single"/>
          <w:lang w:eastAsia="en-US"/>
        </w:rPr>
      </w:pPr>
      <w:r w:rsidRPr="000807E3">
        <w:rPr>
          <w:rFonts w:eastAsiaTheme="minorHAnsi"/>
          <w:u w:val="single"/>
          <w:lang w:eastAsia="en-US"/>
        </w:rPr>
        <w:t>Комитет по образованию</w:t>
      </w:r>
    </w:p>
    <w:p w:rsidR="008565CE" w:rsidRDefault="008565CE" w:rsidP="008565C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адрес: 190000, Санкт-Петербург, пер. Антоненко, д. 8;</w:t>
      </w:r>
    </w:p>
    <w:p w:rsidR="008565CE" w:rsidRDefault="008565CE" w:rsidP="008565C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график работы: понедельник-четверг с 9.00 до 18.00, пятница с 9.00 до 17.00; перерыв с 12.00 </w:t>
      </w:r>
      <w:proofErr w:type="gramStart"/>
      <w:r>
        <w:rPr>
          <w:rFonts w:eastAsiaTheme="minorHAnsi"/>
          <w:lang w:eastAsia="en-US"/>
        </w:rPr>
        <w:t>до</w:t>
      </w:r>
      <w:proofErr w:type="gramEnd"/>
      <w:r>
        <w:rPr>
          <w:rFonts w:eastAsiaTheme="minorHAnsi"/>
          <w:lang w:eastAsia="en-US"/>
        </w:rPr>
        <w:t xml:space="preserve"> 12.48; выходные дни - суббота, воскресенье. Продолжительность рабочего дня, непосредственно предшествующего нерабочему праздничному дню, уменьшается на один час;</w:t>
      </w:r>
    </w:p>
    <w:p w:rsidR="008565CE" w:rsidRDefault="008565CE" w:rsidP="008565C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приемный день: вторник с 9.00 до 18.00, перерыв с 12.00 до 12.48;</w:t>
      </w:r>
    </w:p>
    <w:p w:rsidR="008565CE" w:rsidRDefault="008565CE" w:rsidP="008565C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справочные телефоны:</w:t>
      </w:r>
    </w:p>
    <w:p w:rsidR="008565CE" w:rsidRDefault="008565CE" w:rsidP="008565C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 (812) 576-18-33 - начальник отдела аттестации и повышения квалификации педагогических кадров Комитета;</w:t>
      </w:r>
    </w:p>
    <w:p w:rsidR="008565CE" w:rsidRDefault="008565CE" w:rsidP="008565C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 (812) 576-18-71 - отдел аттестации и повышения квалификации педагогических кадров Комитета</w:t>
      </w:r>
      <w:r w:rsidRPr="001D7E0E">
        <w:rPr>
          <w:rFonts w:eastAsiaTheme="minorHAnsi"/>
          <w:lang w:eastAsia="en-US"/>
        </w:rPr>
        <w:t xml:space="preserve"> по образованию</w:t>
      </w:r>
      <w:r>
        <w:rPr>
          <w:rFonts w:eastAsiaTheme="minorHAnsi"/>
          <w:lang w:eastAsia="en-US"/>
        </w:rPr>
        <w:t>;</w:t>
      </w:r>
    </w:p>
    <w:p w:rsidR="008565CE" w:rsidRDefault="008565CE" w:rsidP="008565C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адрес сайта и электронной почты: www.k-obr.spb.ru, e-</w:t>
      </w:r>
      <w:proofErr w:type="spellStart"/>
      <w:r>
        <w:rPr>
          <w:rFonts w:eastAsiaTheme="minorHAnsi"/>
          <w:lang w:eastAsia="en-US"/>
        </w:rPr>
        <w:t>mail</w:t>
      </w:r>
      <w:proofErr w:type="spellEnd"/>
      <w:r>
        <w:rPr>
          <w:rFonts w:eastAsiaTheme="minorHAnsi"/>
          <w:lang w:eastAsia="en-US"/>
        </w:rPr>
        <w:t>: kobr@gov.spb.ru.</w:t>
      </w:r>
    </w:p>
    <w:p w:rsidR="008565CE" w:rsidRDefault="008565CE" w:rsidP="008565C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8565CE" w:rsidRPr="000807E3" w:rsidRDefault="008565CE" w:rsidP="008565CE">
      <w:pPr>
        <w:autoSpaceDE w:val="0"/>
        <w:autoSpaceDN w:val="0"/>
        <w:adjustRightInd w:val="0"/>
        <w:ind w:firstLine="540"/>
        <w:jc w:val="both"/>
        <w:rPr>
          <w:rFonts w:eastAsiaTheme="minorHAnsi"/>
          <w:u w:val="single"/>
          <w:lang w:eastAsia="en-US"/>
        </w:rPr>
      </w:pPr>
      <w:r w:rsidRPr="000807E3">
        <w:rPr>
          <w:rFonts w:eastAsiaTheme="minorHAnsi"/>
          <w:u w:val="single"/>
          <w:lang w:eastAsia="en-US"/>
        </w:rPr>
        <w:t>Санкт-Петербургское государственное казенное учреждение «Многофункциональный центр предоставления государственных и муниципальных услуг»</w:t>
      </w:r>
    </w:p>
    <w:p w:rsidR="008565CE" w:rsidRDefault="008565CE" w:rsidP="008565C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адрес: 191124, Санкт-Петербург, ул. Красного Текстильщика, д. 10-12, литера</w:t>
      </w:r>
      <w:proofErr w:type="gramStart"/>
      <w:r>
        <w:rPr>
          <w:rFonts w:eastAsiaTheme="minorHAnsi"/>
          <w:lang w:eastAsia="en-US"/>
        </w:rPr>
        <w:t xml:space="preserve"> О</w:t>
      </w:r>
      <w:proofErr w:type="gramEnd"/>
      <w:r>
        <w:rPr>
          <w:rFonts w:eastAsiaTheme="minorHAnsi"/>
          <w:lang w:eastAsia="en-US"/>
        </w:rPr>
        <w:t>;</w:t>
      </w:r>
    </w:p>
    <w:p w:rsidR="008565CE" w:rsidRDefault="008565CE" w:rsidP="008565C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график работы: понедельник-четверг с 9.00 до 18.00, пятница с 9.00 до 17.00; перерыв с 13.00 </w:t>
      </w:r>
      <w:proofErr w:type="gramStart"/>
      <w:r>
        <w:rPr>
          <w:rFonts w:eastAsiaTheme="minorHAnsi"/>
          <w:lang w:eastAsia="en-US"/>
        </w:rPr>
        <w:t>до</w:t>
      </w:r>
      <w:proofErr w:type="gramEnd"/>
      <w:r>
        <w:rPr>
          <w:rFonts w:eastAsiaTheme="minorHAnsi"/>
          <w:lang w:eastAsia="en-US"/>
        </w:rPr>
        <w:t xml:space="preserve"> 13.48; выходные дни - суббота, воскресенье. Продолжительность рабочего дня, непосредственно предшествующего нерабочему праздничному дню, уменьшается на один час;</w:t>
      </w:r>
    </w:p>
    <w:p w:rsidR="008565CE" w:rsidRDefault="008565CE" w:rsidP="008565C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график работы структурных подразделений ГКУ "МФЦ": ежедневно с 9.00 до 21.00 без выходных дней, кроме праздничных дней;</w:t>
      </w:r>
    </w:p>
    <w:p w:rsidR="008565CE" w:rsidRDefault="008565CE" w:rsidP="008565C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актуальный перечень структурных подразделений ГКУ "МФЦ", места их нахождения, график работы и справочные телефоны указаны на Портале в разделе «Многофункциональные центры предоставления государственных и муниципальных услуг в Санкт-Петербурге»;</w:t>
      </w:r>
    </w:p>
    <w:p w:rsidR="008565CE" w:rsidRDefault="008565CE" w:rsidP="008565C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центр телефонного обслуживания: (812)573-90-00;</w:t>
      </w:r>
    </w:p>
    <w:p w:rsidR="008565CE" w:rsidRDefault="008565CE" w:rsidP="008565C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адрес сайта и электронной почты: www.gu.spb.ru/</w:t>
      </w:r>
      <w:proofErr w:type="spellStart"/>
      <w:r>
        <w:rPr>
          <w:rFonts w:eastAsiaTheme="minorHAnsi"/>
          <w:lang w:eastAsia="en-US"/>
        </w:rPr>
        <w:t>mfc</w:t>
      </w:r>
      <w:proofErr w:type="spellEnd"/>
      <w:r>
        <w:rPr>
          <w:rFonts w:eastAsiaTheme="minorHAnsi"/>
          <w:lang w:eastAsia="en-US"/>
        </w:rPr>
        <w:t>/, e-</w:t>
      </w:r>
      <w:proofErr w:type="spellStart"/>
      <w:r>
        <w:rPr>
          <w:rFonts w:eastAsiaTheme="minorHAnsi"/>
          <w:lang w:eastAsia="en-US"/>
        </w:rPr>
        <w:t>mail</w:t>
      </w:r>
      <w:proofErr w:type="spellEnd"/>
      <w:r>
        <w:rPr>
          <w:rFonts w:eastAsiaTheme="minorHAnsi"/>
          <w:lang w:eastAsia="en-US"/>
        </w:rPr>
        <w:t>: knz@mfcspb.ru.</w:t>
      </w:r>
    </w:p>
    <w:p w:rsidR="008565CE" w:rsidRDefault="008565CE" w:rsidP="008565CE"/>
    <w:p w:rsidR="008565CE" w:rsidRDefault="008565CE" w:rsidP="008565CE">
      <w:pPr>
        <w:autoSpaceDE w:val="0"/>
        <w:autoSpaceDN w:val="0"/>
        <w:adjustRightInd w:val="0"/>
        <w:ind w:firstLine="540"/>
        <w:jc w:val="both"/>
        <w:rPr>
          <w:u w:val="single"/>
        </w:rPr>
      </w:pPr>
      <w:r w:rsidRPr="000807E3">
        <w:rPr>
          <w:u w:val="single"/>
        </w:rPr>
        <w:t xml:space="preserve">Санкт-Петербургское государственное казенное учреждение «Центр аттестации                   и мониторинга Комитета по образованию» </w:t>
      </w:r>
    </w:p>
    <w:p w:rsidR="008565CE" w:rsidRDefault="008565CE" w:rsidP="008565C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адрес: </w:t>
      </w:r>
      <w:r>
        <w:t xml:space="preserve">190013, Санкт-Петербург, Московский пр., д. 52 </w:t>
      </w:r>
      <w:proofErr w:type="spellStart"/>
      <w:r>
        <w:t>лит</w:t>
      </w:r>
      <w:proofErr w:type="gramStart"/>
      <w:r>
        <w:t>.А</w:t>
      </w:r>
      <w:proofErr w:type="spellEnd"/>
      <w:proofErr w:type="gramEnd"/>
      <w:r>
        <w:rPr>
          <w:rFonts w:eastAsiaTheme="minorHAnsi"/>
          <w:lang w:eastAsia="en-US"/>
        </w:rPr>
        <w:t>;</w:t>
      </w:r>
    </w:p>
    <w:p w:rsidR="008565CE" w:rsidRDefault="008565CE" w:rsidP="008565C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1D7E0E">
        <w:rPr>
          <w:rFonts w:eastAsiaTheme="minorHAnsi"/>
          <w:lang w:eastAsia="en-US"/>
        </w:rPr>
        <w:t xml:space="preserve">график работы: понедельник-четверг с 9.00 до 18.00, пятница с 9.00 до 17.00; перерыв с 12.30 </w:t>
      </w:r>
      <w:proofErr w:type="gramStart"/>
      <w:r w:rsidRPr="001D7E0E">
        <w:rPr>
          <w:rFonts w:eastAsiaTheme="minorHAnsi"/>
          <w:lang w:eastAsia="en-US"/>
        </w:rPr>
        <w:t>до</w:t>
      </w:r>
      <w:proofErr w:type="gramEnd"/>
      <w:r w:rsidRPr="001D7E0E">
        <w:rPr>
          <w:rFonts w:eastAsiaTheme="minorHAnsi"/>
          <w:lang w:eastAsia="en-US"/>
        </w:rPr>
        <w:t xml:space="preserve"> 13.30; выходные дни - суббота, воскресенье. Продолжительность рабочего дня, непосредственно предшествующего нерабочему праздничному дню, уменьшается на один час;</w:t>
      </w:r>
    </w:p>
    <w:p w:rsidR="008565CE" w:rsidRDefault="008565CE" w:rsidP="008565C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1D7E0E">
        <w:rPr>
          <w:rFonts w:eastAsiaTheme="minorHAnsi"/>
          <w:lang w:eastAsia="en-US"/>
        </w:rPr>
        <w:lastRenderedPageBreak/>
        <w:t>справочны</w:t>
      </w:r>
      <w:r>
        <w:rPr>
          <w:rFonts w:eastAsiaTheme="minorHAnsi"/>
          <w:lang w:eastAsia="en-US"/>
        </w:rPr>
        <w:t>е</w:t>
      </w:r>
      <w:r w:rsidRPr="001D7E0E">
        <w:rPr>
          <w:rFonts w:eastAsiaTheme="minorHAnsi"/>
          <w:lang w:eastAsia="en-US"/>
        </w:rPr>
        <w:t xml:space="preserve"> телефон</w:t>
      </w:r>
      <w:r>
        <w:rPr>
          <w:rFonts w:eastAsiaTheme="minorHAnsi"/>
          <w:lang w:eastAsia="en-US"/>
        </w:rPr>
        <w:t xml:space="preserve">ы: </w:t>
      </w:r>
    </w:p>
    <w:p w:rsidR="008565CE" w:rsidRDefault="008565CE" w:rsidP="008565CE">
      <w:pPr>
        <w:autoSpaceDE w:val="0"/>
        <w:autoSpaceDN w:val="0"/>
        <w:adjustRightInd w:val="0"/>
        <w:ind w:firstLine="539"/>
        <w:jc w:val="both"/>
      </w:pPr>
      <w:r w:rsidRPr="00D3693C">
        <w:t>8</w:t>
      </w:r>
      <w:r>
        <w:t xml:space="preserve"> </w:t>
      </w:r>
      <w:r w:rsidRPr="00D3693C">
        <w:t>(812)</w:t>
      </w:r>
      <w:r>
        <w:t xml:space="preserve"> 246-12-51 - отдел аттестации </w:t>
      </w:r>
      <w:r w:rsidRPr="000807E3">
        <w:rPr>
          <w:u w:val="single"/>
        </w:rPr>
        <w:t>Санкт-Петербургско</w:t>
      </w:r>
      <w:r>
        <w:rPr>
          <w:u w:val="single"/>
        </w:rPr>
        <w:t>го</w:t>
      </w:r>
      <w:r w:rsidRPr="000807E3">
        <w:rPr>
          <w:u w:val="single"/>
        </w:rPr>
        <w:t xml:space="preserve"> государственно</w:t>
      </w:r>
      <w:r>
        <w:rPr>
          <w:u w:val="single"/>
        </w:rPr>
        <w:t>го</w:t>
      </w:r>
      <w:r w:rsidRPr="000807E3">
        <w:rPr>
          <w:u w:val="single"/>
        </w:rPr>
        <w:t xml:space="preserve"> казенно</w:t>
      </w:r>
      <w:r>
        <w:rPr>
          <w:u w:val="single"/>
        </w:rPr>
        <w:t>го</w:t>
      </w:r>
      <w:r w:rsidRPr="000807E3">
        <w:rPr>
          <w:u w:val="single"/>
        </w:rPr>
        <w:t xml:space="preserve"> учреждени</w:t>
      </w:r>
      <w:r>
        <w:rPr>
          <w:u w:val="single"/>
        </w:rPr>
        <w:t>я</w:t>
      </w:r>
      <w:r w:rsidRPr="000807E3">
        <w:rPr>
          <w:u w:val="single"/>
        </w:rPr>
        <w:t xml:space="preserve"> «Центр аттестации и мониторинга Комитета по образованию»</w:t>
      </w:r>
    </w:p>
    <w:p w:rsidR="008565CE" w:rsidRDefault="008565CE" w:rsidP="008565CE">
      <w:pPr>
        <w:autoSpaceDE w:val="0"/>
        <w:autoSpaceDN w:val="0"/>
        <w:adjustRightInd w:val="0"/>
        <w:ind w:firstLine="539"/>
        <w:jc w:val="both"/>
      </w:pPr>
      <w:r>
        <w:t xml:space="preserve">8 (812) 246-12-50 - начальник отдела аттестации </w:t>
      </w:r>
      <w:r w:rsidRPr="000807E3">
        <w:rPr>
          <w:u w:val="single"/>
        </w:rPr>
        <w:t>Санкт-Петербургско</w:t>
      </w:r>
      <w:r>
        <w:rPr>
          <w:u w:val="single"/>
        </w:rPr>
        <w:t>го</w:t>
      </w:r>
      <w:r w:rsidRPr="000807E3">
        <w:rPr>
          <w:u w:val="single"/>
        </w:rPr>
        <w:t xml:space="preserve"> государственное казенное учреждение «Центр аттестации и мониторинга Комитета </w:t>
      </w:r>
      <w:r w:rsidR="00F43F41">
        <w:rPr>
          <w:u w:val="single"/>
        </w:rPr>
        <w:t xml:space="preserve">                    </w:t>
      </w:r>
      <w:bookmarkStart w:id="0" w:name="_GoBack"/>
      <w:bookmarkEnd w:id="0"/>
      <w:r w:rsidRPr="000807E3">
        <w:rPr>
          <w:u w:val="single"/>
        </w:rPr>
        <w:t>по образованию»</w:t>
      </w:r>
    </w:p>
    <w:p w:rsidR="008565CE" w:rsidRDefault="008565CE" w:rsidP="008565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565CE" w:rsidRDefault="008565CE" w:rsidP="008565C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адрес сайта и электронной почты: </w:t>
      </w:r>
      <w:hyperlink r:id="rId5" w:history="1">
        <w:r w:rsidRPr="000807E3">
          <w:rPr>
            <w:rStyle w:val="a7"/>
            <w:rFonts w:eastAsia="Calibri"/>
            <w:color w:val="auto"/>
            <w:u w:val="none"/>
          </w:rPr>
          <w:t>https://inspect-ko.spb.ru</w:t>
        </w:r>
      </w:hyperlink>
      <w:r>
        <w:t>, appocaro@mail.ru.</w:t>
      </w:r>
    </w:p>
    <w:p w:rsidR="008565CE" w:rsidRDefault="008565CE" w:rsidP="008565CE">
      <w:pPr>
        <w:autoSpaceDE w:val="0"/>
        <w:autoSpaceDN w:val="0"/>
        <w:adjustRightInd w:val="0"/>
        <w:ind w:firstLine="540"/>
        <w:jc w:val="both"/>
        <w:rPr>
          <w:u w:val="single"/>
        </w:rPr>
      </w:pPr>
    </w:p>
    <w:p w:rsidR="008565CE" w:rsidRDefault="008565CE" w:rsidP="008565CE">
      <w:pPr>
        <w:autoSpaceDE w:val="0"/>
        <w:autoSpaceDN w:val="0"/>
        <w:adjustRightInd w:val="0"/>
        <w:ind w:firstLine="540"/>
        <w:jc w:val="both"/>
        <w:rPr>
          <w:u w:val="single"/>
        </w:rPr>
      </w:pPr>
    </w:p>
    <w:p w:rsidR="008565CE" w:rsidRPr="00AF1359" w:rsidRDefault="008565CE" w:rsidP="00F43F41">
      <w:pPr>
        <w:autoSpaceDE w:val="0"/>
        <w:autoSpaceDN w:val="0"/>
        <w:adjustRightInd w:val="0"/>
        <w:ind w:firstLine="539"/>
        <w:jc w:val="center"/>
        <w:rPr>
          <w:rFonts w:eastAsiaTheme="minorHAnsi"/>
          <w:lang w:eastAsia="en-US"/>
        </w:rPr>
      </w:pPr>
      <w:r w:rsidRPr="00AF1359">
        <w:rPr>
          <w:rFonts w:eastAsiaTheme="minorHAnsi"/>
          <w:b/>
          <w:lang w:eastAsia="en-US"/>
        </w:rPr>
        <w:t>Перечень нормативных правовых актов, непосредственно регулирующих предоставление государственной услуги</w:t>
      </w:r>
    </w:p>
    <w:p w:rsidR="008565CE" w:rsidRDefault="008565CE" w:rsidP="008565C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:rsidR="008565CE" w:rsidRPr="00AF1359" w:rsidRDefault="008565CE" w:rsidP="008565C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AF1359">
        <w:rPr>
          <w:rFonts w:eastAsiaTheme="minorHAnsi"/>
          <w:lang w:eastAsia="en-US"/>
        </w:rPr>
        <w:t xml:space="preserve">Федеральный </w:t>
      </w:r>
      <w:hyperlink r:id="rId6" w:history="1">
        <w:r w:rsidRPr="00AF1359">
          <w:rPr>
            <w:rFonts w:eastAsiaTheme="minorHAnsi"/>
            <w:lang w:eastAsia="en-US"/>
          </w:rPr>
          <w:t>закон</w:t>
        </w:r>
      </w:hyperlink>
      <w:r w:rsidRPr="00AF1359">
        <w:rPr>
          <w:rFonts w:eastAsiaTheme="minorHAnsi"/>
          <w:lang w:eastAsia="en-US"/>
        </w:rPr>
        <w:t xml:space="preserve"> от 02.05.2006 </w:t>
      </w:r>
      <w:r>
        <w:rPr>
          <w:rFonts w:eastAsiaTheme="minorHAnsi"/>
          <w:lang w:eastAsia="en-US"/>
        </w:rPr>
        <w:t>№</w:t>
      </w:r>
      <w:r w:rsidRPr="00AF1359">
        <w:rPr>
          <w:rFonts w:eastAsiaTheme="minorHAnsi"/>
          <w:lang w:eastAsia="en-US"/>
        </w:rPr>
        <w:t xml:space="preserve"> 59-ФЗ </w:t>
      </w:r>
      <w:r>
        <w:rPr>
          <w:rFonts w:eastAsiaTheme="minorHAnsi"/>
          <w:lang w:eastAsia="en-US"/>
        </w:rPr>
        <w:t>«</w:t>
      </w:r>
      <w:r w:rsidRPr="00AF1359">
        <w:rPr>
          <w:rFonts w:eastAsiaTheme="minorHAnsi"/>
          <w:lang w:eastAsia="en-US"/>
        </w:rPr>
        <w:t>О порядке рассмотрения обращений граждан Российской Федерации</w:t>
      </w:r>
      <w:r>
        <w:rPr>
          <w:rFonts w:eastAsiaTheme="minorHAnsi"/>
          <w:lang w:eastAsia="en-US"/>
        </w:rPr>
        <w:t>»</w:t>
      </w:r>
      <w:r w:rsidRPr="00AF1359">
        <w:rPr>
          <w:rFonts w:eastAsiaTheme="minorHAnsi"/>
          <w:lang w:eastAsia="en-US"/>
        </w:rPr>
        <w:t>;</w:t>
      </w:r>
    </w:p>
    <w:p w:rsidR="008565CE" w:rsidRPr="00AF1359" w:rsidRDefault="008565CE" w:rsidP="008565C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AF1359">
        <w:rPr>
          <w:rFonts w:eastAsiaTheme="minorHAnsi"/>
          <w:lang w:eastAsia="en-US"/>
        </w:rPr>
        <w:t xml:space="preserve">Федеральный </w:t>
      </w:r>
      <w:hyperlink r:id="rId7" w:history="1">
        <w:r w:rsidRPr="00AF1359">
          <w:rPr>
            <w:rFonts w:eastAsiaTheme="minorHAnsi"/>
            <w:lang w:eastAsia="en-US"/>
          </w:rPr>
          <w:t>закон</w:t>
        </w:r>
      </w:hyperlink>
      <w:r w:rsidRPr="00AF1359">
        <w:rPr>
          <w:rFonts w:eastAsiaTheme="minorHAnsi"/>
          <w:lang w:eastAsia="en-US"/>
        </w:rPr>
        <w:t xml:space="preserve"> от 27.07.2006 </w:t>
      </w:r>
      <w:r>
        <w:rPr>
          <w:rFonts w:eastAsiaTheme="minorHAnsi"/>
          <w:lang w:eastAsia="en-US"/>
        </w:rPr>
        <w:t>№</w:t>
      </w:r>
      <w:r w:rsidRPr="00AF1359">
        <w:rPr>
          <w:rFonts w:eastAsiaTheme="minorHAnsi"/>
          <w:lang w:eastAsia="en-US"/>
        </w:rPr>
        <w:t xml:space="preserve"> 152-ФЗ </w:t>
      </w:r>
      <w:r>
        <w:rPr>
          <w:rFonts w:eastAsiaTheme="minorHAnsi"/>
          <w:lang w:eastAsia="en-US"/>
        </w:rPr>
        <w:t>«</w:t>
      </w:r>
      <w:r w:rsidRPr="00AF1359">
        <w:rPr>
          <w:rFonts w:eastAsiaTheme="minorHAnsi"/>
          <w:lang w:eastAsia="en-US"/>
        </w:rPr>
        <w:t>О персональных данных</w:t>
      </w:r>
      <w:r>
        <w:rPr>
          <w:rFonts w:eastAsiaTheme="minorHAnsi"/>
          <w:lang w:eastAsia="en-US"/>
        </w:rPr>
        <w:t>»</w:t>
      </w:r>
      <w:r w:rsidRPr="00AF1359">
        <w:rPr>
          <w:rFonts w:eastAsiaTheme="minorHAnsi"/>
          <w:lang w:eastAsia="en-US"/>
        </w:rPr>
        <w:t>;</w:t>
      </w:r>
    </w:p>
    <w:p w:rsidR="008565CE" w:rsidRPr="00AF1359" w:rsidRDefault="008565CE" w:rsidP="008565C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AF1359">
        <w:rPr>
          <w:rFonts w:eastAsiaTheme="minorHAnsi"/>
          <w:lang w:eastAsia="en-US"/>
        </w:rPr>
        <w:t xml:space="preserve">Федеральный </w:t>
      </w:r>
      <w:hyperlink r:id="rId8" w:history="1">
        <w:r w:rsidRPr="00AF1359">
          <w:rPr>
            <w:rFonts w:eastAsiaTheme="minorHAnsi"/>
            <w:lang w:eastAsia="en-US"/>
          </w:rPr>
          <w:t>закон</w:t>
        </w:r>
      </w:hyperlink>
      <w:r w:rsidRPr="00AF1359">
        <w:rPr>
          <w:rFonts w:eastAsiaTheme="minorHAnsi"/>
          <w:lang w:eastAsia="en-US"/>
        </w:rPr>
        <w:t xml:space="preserve"> от 27.07.2010 </w:t>
      </w:r>
      <w:r>
        <w:rPr>
          <w:rFonts w:eastAsiaTheme="minorHAnsi"/>
          <w:lang w:eastAsia="en-US"/>
        </w:rPr>
        <w:t>№</w:t>
      </w:r>
      <w:r w:rsidRPr="00AF1359">
        <w:rPr>
          <w:rFonts w:eastAsiaTheme="minorHAnsi"/>
          <w:lang w:eastAsia="en-US"/>
        </w:rPr>
        <w:t xml:space="preserve"> 210-ФЗ </w:t>
      </w:r>
      <w:r>
        <w:rPr>
          <w:rFonts w:eastAsiaTheme="minorHAnsi"/>
          <w:lang w:eastAsia="en-US"/>
        </w:rPr>
        <w:t>«</w:t>
      </w:r>
      <w:r w:rsidRPr="00AF1359">
        <w:rPr>
          <w:rFonts w:eastAsiaTheme="minorHAnsi"/>
          <w:lang w:eastAsia="en-US"/>
        </w:rPr>
        <w:t>Об организации предоставления государственных и муниципальных услуг</w:t>
      </w:r>
      <w:r>
        <w:rPr>
          <w:rFonts w:eastAsiaTheme="minorHAnsi"/>
          <w:lang w:eastAsia="en-US"/>
        </w:rPr>
        <w:t>»</w:t>
      </w:r>
      <w:r w:rsidRPr="00AF1359">
        <w:rPr>
          <w:rFonts w:eastAsiaTheme="minorHAnsi"/>
          <w:lang w:eastAsia="en-US"/>
        </w:rPr>
        <w:t>;</w:t>
      </w:r>
    </w:p>
    <w:p w:rsidR="008565CE" w:rsidRPr="00AF1359" w:rsidRDefault="008565CE" w:rsidP="008565C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AF1359">
        <w:rPr>
          <w:rFonts w:eastAsiaTheme="minorHAnsi"/>
          <w:lang w:eastAsia="en-US"/>
        </w:rPr>
        <w:t xml:space="preserve">Федеральный </w:t>
      </w:r>
      <w:hyperlink r:id="rId9" w:history="1">
        <w:r w:rsidRPr="00AF1359">
          <w:rPr>
            <w:rFonts w:eastAsiaTheme="minorHAnsi"/>
            <w:lang w:eastAsia="en-US"/>
          </w:rPr>
          <w:t>закон</w:t>
        </w:r>
      </w:hyperlink>
      <w:r w:rsidRPr="00AF1359">
        <w:rPr>
          <w:rFonts w:eastAsiaTheme="minorHAnsi"/>
          <w:lang w:eastAsia="en-US"/>
        </w:rPr>
        <w:t xml:space="preserve"> от 06.04.2011 </w:t>
      </w:r>
      <w:r>
        <w:rPr>
          <w:rFonts w:eastAsiaTheme="minorHAnsi"/>
          <w:lang w:eastAsia="en-US"/>
        </w:rPr>
        <w:t>№</w:t>
      </w:r>
      <w:r w:rsidRPr="00AF1359">
        <w:rPr>
          <w:rFonts w:eastAsiaTheme="minorHAnsi"/>
          <w:lang w:eastAsia="en-US"/>
        </w:rPr>
        <w:t xml:space="preserve"> 63-ФЗ </w:t>
      </w:r>
      <w:r>
        <w:rPr>
          <w:rFonts w:eastAsiaTheme="minorHAnsi"/>
          <w:lang w:eastAsia="en-US"/>
        </w:rPr>
        <w:t>«</w:t>
      </w:r>
      <w:r w:rsidRPr="00AF1359">
        <w:rPr>
          <w:rFonts w:eastAsiaTheme="minorHAnsi"/>
          <w:lang w:eastAsia="en-US"/>
        </w:rPr>
        <w:t>Об электронной подписи</w:t>
      </w:r>
      <w:r>
        <w:rPr>
          <w:rFonts w:eastAsiaTheme="minorHAnsi"/>
          <w:lang w:eastAsia="en-US"/>
        </w:rPr>
        <w:t>»</w:t>
      </w:r>
      <w:r w:rsidRPr="00AF1359">
        <w:rPr>
          <w:rFonts w:eastAsiaTheme="minorHAnsi"/>
          <w:lang w:eastAsia="en-US"/>
        </w:rPr>
        <w:t>;</w:t>
      </w:r>
    </w:p>
    <w:p w:rsidR="008565CE" w:rsidRPr="00AF1359" w:rsidRDefault="008565CE" w:rsidP="008565C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AF1359">
        <w:rPr>
          <w:rFonts w:eastAsiaTheme="minorHAnsi"/>
          <w:lang w:eastAsia="en-US"/>
        </w:rPr>
        <w:t xml:space="preserve">Федеральный </w:t>
      </w:r>
      <w:hyperlink r:id="rId10" w:history="1">
        <w:r w:rsidRPr="00AF1359">
          <w:rPr>
            <w:rFonts w:eastAsiaTheme="minorHAnsi"/>
            <w:lang w:eastAsia="en-US"/>
          </w:rPr>
          <w:t>закон</w:t>
        </w:r>
      </w:hyperlink>
      <w:r w:rsidRPr="00AF1359">
        <w:rPr>
          <w:rFonts w:eastAsiaTheme="minorHAnsi"/>
          <w:lang w:eastAsia="en-US"/>
        </w:rPr>
        <w:t xml:space="preserve"> от 29.12.2012 </w:t>
      </w:r>
      <w:r>
        <w:rPr>
          <w:rFonts w:eastAsiaTheme="minorHAnsi"/>
          <w:lang w:eastAsia="en-US"/>
        </w:rPr>
        <w:t>№</w:t>
      </w:r>
      <w:r w:rsidRPr="00AF1359">
        <w:rPr>
          <w:rFonts w:eastAsiaTheme="minorHAnsi"/>
          <w:lang w:eastAsia="en-US"/>
        </w:rPr>
        <w:t xml:space="preserve"> 273-ФЗ </w:t>
      </w:r>
      <w:r>
        <w:rPr>
          <w:rFonts w:eastAsiaTheme="minorHAnsi"/>
          <w:lang w:eastAsia="en-US"/>
        </w:rPr>
        <w:t>«</w:t>
      </w:r>
      <w:r w:rsidRPr="00AF1359">
        <w:rPr>
          <w:rFonts w:eastAsiaTheme="minorHAnsi"/>
          <w:lang w:eastAsia="en-US"/>
        </w:rPr>
        <w:t>Об образовании в Российской Федерации</w:t>
      </w:r>
      <w:r>
        <w:rPr>
          <w:rFonts w:eastAsiaTheme="minorHAnsi"/>
          <w:lang w:eastAsia="en-US"/>
        </w:rPr>
        <w:t>»</w:t>
      </w:r>
      <w:r w:rsidRPr="00AF1359">
        <w:rPr>
          <w:rFonts w:eastAsiaTheme="minorHAnsi"/>
          <w:lang w:eastAsia="en-US"/>
        </w:rPr>
        <w:t>;</w:t>
      </w:r>
    </w:p>
    <w:p w:rsidR="008565CE" w:rsidRPr="00AF1359" w:rsidRDefault="00F43F41" w:rsidP="008565C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hyperlink r:id="rId11" w:history="1">
        <w:r w:rsidR="008565CE" w:rsidRPr="00AF1359">
          <w:rPr>
            <w:rFonts w:eastAsiaTheme="minorHAnsi"/>
            <w:lang w:eastAsia="en-US"/>
          </w:rPr>
          <w:t>постановление</w:t>
        </w:r>
      </w:hyperlink>
      <w:r w:rsidR="008565CE" w:rsidRPr="00AF1359">
        <w:rPr>
          <w:rFonts w:eastAsiaTheme="minorHAnsi"/>
          <w:lang w:eastAsia="en-US"/>
        </w:rPr>
        <w:t xml:space="preserve"> Правительства Российской Федерации от 05.08.2013 </w:t>
      </w:r>
      <w:r w:rsidR="008565CE">
        <w:rPr>
          <w:rFonts w:eastAsiaTheme="minorHAnsi"/>
          <w:lang w:eastAsia="en-US"/>
        </w:rPr>
        <w:t>№</w:t>
      </w:r>
      <w:r w:rsidR="008565CE" w:rsidRPr="00AF1359">
        <w:rPr>
          <w:rFonts w:eastAsiaTheme="minorHAnsi"/>
          <w:lang w:eastAsia="en-US"/>
        </w:rPr>
        <w:t xml:space="preserve"> 662 </w:t>
      </w:r>
      <w:r w:rsidR="008565CE">
        <w:rPr>
          <w:rFonts w:eastAsiaTheme="minorHAnsi"/>
          <w:lang w:eastAsia="en-US"/>
        </w:rPr>
        <w:t xml:space="preserve">                      «</w:t>
      </w:r>
      <w:r w:rsidR="008565CE" w:rsidRPr="00AF1359">
        <w:rPr>
          <w:rFonts w:eastAsiaTheme="minorHAnsi"/>
          <w:lang w:eastAsia="en-US"/>
        </w:rPr>
        <w:t>Об осуществлении мониторинга системы образования</w:t>
      </w:r>
      <w:r w:rsidR="008565CE">
        <w:rPr>
          <w:rFonts w:eastAsiaTheme="minorHAnsi"/>
          <w:lang w:eastAsia="en-US"/>
        </w:rPr>
        <w:t>»</w:t>
      </w:r>
      <w:r w:rsidR="008565CE" w:rsidRPr="00AF1359">
        <w:rPr>
          <w:rFonts w:eastAsiaTheme="minorHAnsi"/>
          <w:lang w:eastAsia="en-US"/>
        </w:rPr>
        <w:t>;</w:t>
      </w:r>
    </w:p>
    <w:p w:rsidR="008565CE" w:rsidRPr="00AF1359" w:rsidRDefault="00F43F41" w:rsidP="008565C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hyperlink r:id="rId12" w:history="1">
        <w:r w:rsidR="008565CE" w:rsidRPr="00AF1359">
          <w:rPr>
            <w:rFonts w:eastAsiaTheme="minorHAnsi"/>
            <w:lang w:eastAsia="en-US"/>
          </w:rPr>
          <w:t>постановление</w:t>
        </w:r>
      </w:hyperlink>
      <w:r w:rsidR="008565CE" w:rsidRPr="00AF1359">
        <w:rPr>
          <w:rFonts w:eastAsiaTheme="minorHAnsi"/>
          <w:lang w:eastAsia="en-US"/>
        </w:rPr>
        <w:t xml:space="preserve"> Правительства Российской Федерации от 08.08.2013 </w:t>
      </w:r>
      <w:r w:rsidR="008565CE">
        <w:rPr>
          <w:rFonts w:eastAsiaTheme="minorHAnsi"/>
          <w:lang w:eastAsia="en-US"/>
        </w:rPr>
        <w:t>№</w:t>
      </w:r>
      <w:r w:rsidR="008565CE" w:rsidRPr="00AF1359">
        <w:rPr>
          <w:rFonts w:eastAsiaTheme="minorHAnsi"/>
          <w:lang w:eastAsia="en-US"/>
        </w:rPr>
        <w:t xml:space="preserve"> 678 </w:t>
      </w:r>
      <w:r w:rsidR="008565CE">
        <w:rPr>
          <w:rFonts w:eastAsiaTheme="minorHAnsi"/>
          <w:lang w:eastAsia="en-US"/>
        </w:rPr>
        <w:t xml:space="preserve">                         «</w:t>
      </w:r>
      <w:r w:rsidR="008565CE" w:rsidRPr="00AF1359">
        <w:rPr>
          <w:rFonts w:eastAsiaTheme="minorHAnsi"/>
          <w:lang w:eastAsia="en-US"/>
        </w:rPr>
        <w:t>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="008565CE">
        <w:rPr>
          <w:rFonts w:eastAsiaTheme="minorHAnsi"/>
          <w:lang w:eastAsia="en-US"/>
        </w:rPr>
        <w:t>»</w:t>
      </w:r>
      <w:r w:rsidR="008565CE" w:rsidRPr="00AF1359">
        <w:rPr>
          <w:rFonts w:eastAsiaTheme="minorHAnsi"/>
          <w:lang w:eastAsia="en-US"/>
        </w:rPr>
        <w:t>;</w:t>
      </w:r>
    </w:p>
    <w:p w:rsidR="008565CE" w:rsidRPr="00AF1359" w:rsidRDefault="00F43F41" w:rsidP="008565C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hyperlink r:id="rId13" w:history="1">
        <w:r w:rsidR="008565CE" w:rsidRPr="00AF1359">
          <w:rPr>
            <w:rFonts w:eastAsiaTheme="minorHAnsi"/>
            <w:lang w:eastAsia="en-US"/>
          </w:rPr>
          <w:t>распоряжение</w:t>
        </w:r>
      </w:hyperlink>
      <w:r w:rsidR="008565CE" w:rsidRPr="00AF1359">
        <w:rPr>
          <w:rFonts w:eastAsiaTheme="minorHAnsi"/>
          <w:lang w:eastAsia="en-US"/>
        </w:rPr>
        <w:t xml:space="preserve"> Правительства Российской Федерации от 17.12.2009 </w:t>
      </w:r>
      <w:r w:rsidR="008565CE">
        <w:rPr>
          <w:rFonts w:eastAsiaTheme="minorHAnsi"/>
          <w:lang w:eastAsia="en-US"/>
        </w:rPr>
        <w:t>№</w:t>
      </w:r>
      <w:r w:rsidR="008565CE" w:rsidRPr="00AF1359">
        <w:rPr>
          <w:rFonts w:eastAsiaTheme="minorHAnsi"/>
          <w:lang w:eastAsia="en-US"/>
        </w:rPr>
        <w:t xml:space="preserve"> 1993-р </w:t>
      </w:r>
      <w:r w:rsidR="008565CE">
        <w:rPr>
          <w:rFonts w:eastAsiaTheme="minorHAnsi"/>
          <w:lang w:eastAsia="en-US"/>
        </w:rPr>
        <w:t xml:space="preserve">                    «</w:t>
      </w:r>
      <w:r w:rsidR="008565CE" w:rsidRPr="00AF1359">
        <w:rPr>
          <w:rFonts w:eastAsiaTheme="minorHAnsi"/>
          <w:lang w:eastAsia="en-US"/>
        </w:rPr>
        <w:t>Об утверждении сводного перечня первоочередных государственных и муниципальных услуг, предоставляемых в электронном виде</w:t>
      </w:r>
      <w:r w:rsidR="008565CE">
        <w:rPr>
          <w:rFonts w:eastAsiaTheme="minorHAnsi"/>
          <w:lang w:eastAsia="en-US"/>
        </w:rPr>
        <w:t>»</w:t>
      </w:r>
      <w:r w:rsidR="008565CE" w:rsidRPr="00AF1359">
        <w:rPr>
          <w:rFonts w:eastAsiaTheme="minorHAnsi"/>
          <w:lang w:eastAsia="en-US"/>
        </w:rPr>
        <w:t>;</w:t>
      </w:r>
    </w:p>
    <w:p w:rsidR="008565CE" w:rsidRPr="00AF1359" w:rsidRDefault="00F43F41" w:rsidP="008565C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hyperlink r:id="rId14" w:history="1">
        <w:r w:rsidR="008565CE" w:rsidRPr="00AF1359">
          <w:rPr>
            <w:rFonts w:eastAsiaTheme="minorHAnsi"/>
            <w:lang w:eastAsia="en-US"/>
          </w:rPr>
          <w:t>приказ</w:t>
        </w:r>
      </w:hyperlink>
      <w:r w:rsidR="008565CE" w:rsidRPr="00AF1359">
        <w:rPr>
          <w:rFonts w:eastAsiaTheme="minorHAnsi"/>
          <w:lang w:eastAsia="en-US"/>
        </w:rPr>
        <w:t xml:space="preserve"> Министерства здравоохранения и социального развития Российской Федерации от 26.08.2010 </w:t>
      </w:r>
      <w:r w:rsidR="008565CE">
        <w:rPr>
          <w:rFonts w:eastAsiaTheme="minorHAnsi"/>
          <w:lang w:eastAsia="en-US"/>
        </w:rPr>
        <w:t>№</w:t>
      </w:r>
      <w:r w:rsidR="008565CE" w:rsidRPr="00AF1359">
        <w:rPr>
          <w:rFonts w:eastAsiaTheme="minorHAnsi"/>
          <w:lang w:eastAsia="en-US"/>
        </w:rPr>
        <w:t xml:space="preserve"> 761н </w:t>
      </w:r>
      <w:r w:rsidR="008565CE">
        <w:rPr>
          <w:rFonts w:eastAsiaTheme="minorHAnsi"/>
          <w:lang w:eastAsia="en-US"/>
        </w:rPr>
        <w:t>«</w:t>
      </w:r>
      <w:r w:rsidR="008565CE" w:rsidRPr="00AF1359">
        <w:rPr>
          <w:rFonts w:eastAsiaTheme="minorHAnsi"/>
          <w:lang w:eastAsia="en-US"/>
        </w:rPr>
        <w:t>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</w:t>
      </w:r>
      <w:r w:rsidR="008565CE">
        <w:rPr>
          <w:rFonts w:eastAsiaTheme="minorHAnsi"/>
          <w:lang w:eastAsia="en-US"/>
        </w:rPr>
        <w:t>»</w:t>
      </w:r>
      <w:r w:rsidR="008565CE" w:rsidRPr="00AF1359">
        <w:rPr>
          <w:rFonts w:eastAsiaTheme="minorHAnsi"/>
          <w:lang w:eastAsia="en-US"/>
        </w:rPr>
        <w:t>;</w:t>
      </w:r>
    </w:p>
    <w:p w:rsidR="008565CE" w:rsidRPr="00AF1359" w:rsidRDefault="00F43F41" w:rsidP="008565C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hyperlink r:id="rId15" w:history="1">
        <w:r w:rsidR="008565CE" w:rsidRPr="00AF1359">
          <w:rPr>
            <w:rFonts w:eastAsiaTheme="minorHAnsi"/>
            <w:lang w:eastAsia="en-US"/>
          </w:rPr>
          <w:t>приказ</w:t>
        </w:r>
      </w:hyperlink>
      <w:r w:rsidR="008565CE" w:rsidRPr="00AF1359">
        <w:rPr>
          <w:rFonts w:eastAsiaTheme="minorHAnsi"/>
          <w:lang w:eastAsia="en-US"/>
        </w:rPr>
        <w:t xml:space="preserve"> Министерства образования и науки Российской Федерации от 07.04.2014 </w:t>
      </w:r>
      <w:r w:rsidR="008565CE">
        <w:rPr>
          <w:rFonts w:eastAsiaTheme="minorHAnsi"/>
          <w:lang w:eastAsia="en-US"/>
        </w:rPr>
        <w:t xml:space="preserve">                   №</w:t>
      </w:r>
      <w:r w:rsidR="008565CE" w:rsidRPr="00AF1359">
        <w:rPr>
          <w:rFonts w:eastAsiaTheme="minorHAnsi"/>
          <w:lang w:eastAsia="en-US"/>
        </w:rPr>
        <w:t xml:space="preserve"> 276 </w:t>
      </w:r>
      <w:r w:rsidR="008565CE">
        <w:rPr>
          <w:rFonts w:eastAsiaTheme="minorHAnsi"/>
          <w:lang w:eastAsia="en-US"/>
        </w:rPr>
        <w:t>«</w:t>
      </w:r>
      <w:r w:rsidR="008565CE" w:rsidRPr="00AF1359">
        <w:rPr>
          <w:rFonts w:eastAsiaTheme="minorHAnsi"/>
          <w:lang w:eastAsia="en-US"/>
        </w:rPr>
        <w:t>Об утверждении порядка проведения аттестации педагогических работников организаций, осуществляющих образовательную деятельность</w:t>
      </w:r>
      <w:r w:rsidR="008565CE">
        <w:rPr>
          <w:rFonts w:eastAsiaTheme="minorHAnsi"/>
          <w:lang w:eastAsia="en-US"/>
        </w:rPr>
        <w:t>»</w:t>
      </w:r>
      <w:r w:rsidR="008565CE" w:rsidRPr="00AF1359">
        <w:rPr>
          <w:rFonts w:eastAsiaTheme="minorHAnsi"/>
          <w:lang w:eastAsia="en-US"/>
        </w:rPr>
        <w:t>;</w:t>
      </w:r>
    </w:p>
    <w:p w:rsidR="008565CE" w:rsidRPr="00AF1359" w:rsidRDefault="00F43F41" w:rsidP="008565C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hyperlink r:id="rId16" w:history="1">
        <w:r w:rsidR="008565CE" w:rsidRPr="00AF1359">
          <w:rPr>
            <w:rFonts w:eastAsiaTheme="minorHAnsi"/>
            <w:lang w:eastAsia="en-US"/>
          </w:rPr>
          <w:t>Закон</w:t>
        </w:r>
      </w:hyperlink>
      <w:r w:rsidR="008565CE" w:rsidRPr="00AF1359">
        <w:rPr>
          <w:rFonts w:eastAsiaTheme="minorHAnsi"/>
          <w:lang w:eastAsia="en-US"/>
        </w:rPr>
        <w:t xml:space="preserve"> Санкт-Петербурга от 26.06.2013 </w:t>
      </w:r>
      <w:r w:rsidR="008565CE">
        <w:rPr>
          <w:rFonts w:eastAsiaTheme="minorHAnsi"/>
          <w:lang w:eastAsia="en-US"/>
        </w:rPr>
        <w:t>№</w:t>
      </w:r>
      <w:r w:rsidR="008565CE" w:rsidRPr="00AF1359">
        <w:rPr>
          <w:rFonts w:eastAsiaTheme="minorHAnsi"/>
          <w:lang w:eastAsia="en-US"/>
        </w:rPr>
        <w:t xml:space="preserve"> 461-83 </w:t>
      </w:r>
      <w:r w:rsidR="008565CE">
        <w:rPr>
          <w:rFonts w:eastAsiaTheme="minorHAnsi"/>
          <w:lang w:eastAsia="en-US"/>
        </w:rPr>
        <w:t>«</w:t>
      </w:r>
      <w:r w:rsidR="008565CE" w:rsidRPr="00AF1359">
        <w:rPr>
          <w:rFonts w:eastAsiaTheme="minorHAnsi"/>
          <w:lang w:eastAsia="en-US"/>
        </w:rPr>
        <w:t xml:space="preserve">Об образовании </w:t>
      </w:r>
      <w:r w:rsidR="008565CE">
        <w:rPr>
          <w:rFonts w:eastAsiaTheme="minorHAnsi"/>
          <w:lang w:eastAsia="en-US"/>
        </w:rPr>
        <w:t xml:space="preserve">                                         </w:t>
      </w:r>
      <w:r w:rsidR="008565CE" w:rsidRPr="00AF1359">
        <w:rPr>
          <w:rFonts w:eastAsiaTheme="minorHAnsi"/>
          <w:lang w:eastAsia="en-US"/>
        </w:rPr>
        <w:t>в Санкт-Петербурге</w:t>
      </w:r>
      <w:r w:rsidR="008565CE">
        <w:rPr>
          <w:rFonts w:eastAsiaTheme="minorHAnsi"/>
          <w:lang w:eastAsia="en-US"/>
        </w:rPr>
        <w:t>»</w:t>
      </w:r>
      <w:r w:rsidR="008565CE" w:rsidRPr="00AF1359">
        <w:rPr>
          <w:rFonts w:eastAsiaTheme="minorHAnsi"/>
          <w:lang w:eastAsia="en-US"/>
        </w:rPr>
        <w:t>;</w:t>
      </w:r>
    </w:p>
    <w:p w:rsidR="008565CE" w:rsidRPr="00AF1359" w:rsidRDefault="00F43F41" w:rsidP="008565C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hyperlink r:id="rId17" w:history="1">
        <w:r w:rsidR="008565CE" w:rsidRPr="00AF1359">
          <w:rPr>
            <w:rFonts w:eastAsiaTheme="minorHAnsi"/>
            <w:lang w:eastAsia="en-US"/>
          </w:rPr>
          <w:t>постановление</w:t>
        </w:r>
      </w:hyperlink>
      <w:r w:rsidR="008565CE" w:rsidRPr="00AF1359">
        <w:rPr>
          <w:rFonts w:eastAsiaTheme="minorHAnsi"/>
          <w:lang w:eastAsia="en-US"/>
        </w:rPr>
        <w:t xml:space="preserve"> Правительства Санкт-Петербурга от 24.02.2004 </w:t>
      </w:r>
      <w:r w:rsidR="008565CE">
        <w:rPr>
          <w:rFonts w:eastAsiaTheme="minorHAnsi"/>
          <w:lang w:eastAsia="en-US"/>
        </w:rPr>
        <w:t>№</w:t>
      </w:r>
      <w:r w:rsidR="008565CE" w:rsidRPr="00AF1359">
        <w:rPr>
          <w:rFonts w:eastAsiaTheme="minorHAnsi"/>
          <w:lang w:eastAsia="en-US"/>
        </w:rPr>
        <w:t xml:space="preserve"> 225 </w:t>
      </w:r>
      <w:r w:rsidR="008565CE">
        <w:rPr>
          <w:rFonts w:eastAsiaTheme="minorHAnsi"/>
          <w:lang w:eastAsia="en-US"/>
        </w:rPr>
        <w:t>«</w:t>
      </w:r>
      <w:r w:rsidR="008565CE" w:rsidRPr="00AF1359">
        <w:rPr>
          <w:rFonts w:eastAsiaTheme="minorHAnsi"/>
          <w:lang w:eastAsia="en-US"/>
        </w:rPr>
        <w:t>О Комитете по образованию</w:t>
      </w:r>
      <w:r w:rsidR="008565CE">
        <w:rPr>
          <w:rFonts w:eastAsiaTheme="minorHAnsi"/>
          <w:lang w:eastAsia="en-US"/>
        </w:rPr>
        <w:t>»</w:t>
      </w:r>
      <w:r w:rsidR="008565CE" w:rsidRPr="00AF1359">
        <w:rPr>
          <w:rFonts w:eastAsiaTheme="minorHAnsi"/>
          <w:lang w:eastAsia="en-US"/>
        </w:rPr>
        <w:t>;</w:t>
      </w:r>
    </w:p>
    <w:p w:rsidR="008565CE" w:rsidRPr="00AF1359" w:rsidRDefault="00F43F41" w:rsidP="008565C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hyperlink r:id="rId18" w:history="1">
        <w:r w:rsidR="008565CE" w:rsidRPr="00AF1359">
          <w:rPr>
            <w:rFonts w:eastAsiaTheme="minorHAnsi"/>
            <w:lang w:eastAsia="en-US"/>
          </w:rPr>
          <w:t>постановление</w:t>
        </w:r>
      </w:hyperlink>
      <w:r w:rsidR="008565CE" w:rsidRPr="00AF1359">
        <w:rPr>
          <w:rFonts w:eastAsiaTheme="minorHAnsi"/>
          <w:lang w:eastAsia="en-US"/>
        </w:rPr>
        <w:t xml:space="preserve"> Правительства Санкт-Петербурга от 30.12.2009 </w:t>
      </w:r>
      <w:r w:rsidR="008565CE">
        <w:rPr>
          <w:rFonts w:eastAsiaTheme="minorHAnsi"/>
          <w:lang w:eastAsia="en-US"/>
        </w:rPr>
        <w:t>№</w:t>
      </w:r>
      <w:r w:rsidR="008565CE" w:rsidRPr="00AF1359">
        <w:rPr>
          <w:rFonts w:eastAsiaTheme="minorHAnsi"/>
          <w:lang w:eastAsia="en-US"/>
        </w:rPr>
        <w:t xml:space="preserve"> 1593 </w:t>
      </w:r>
      <w:r w:rsidR="008565CE">
        <w:rPr>
          <w:rFonts w:eastAsiaTheme="minorHAnsi"/>
          <w:lang w:eastAsia="en-US"/>
        </w:rPr>
        <w:t>«</w:t>
      </w:r>
      <w:r w:rsidR="008565CE" w:rsidRPr="00AF1359">
        <w:rPr>
          <w:rFonts w:eastAsiaTheme="minorHAnsi"/>
          <w:lang w:eastAsia="en-US"/>
        </w:rPr>
        <w:t xml:space="preserve">О некоторых мерах по повышению качества предоставления государственных услуг на базе многофункционального центра предоставления государственных услуг </w:t>
      </w:r>
      <w:r w:rsidR="008565CE">
        <w:rPr>
          <w:rFonts w:eastAsiaTheme="minorHAnsi"/>
          <w:lang w:eastAsia="en-US"/>
        </w:rPr>
        <w:t xml:space="preserve">                                       </w:t>
      </w:r>
      <w:r w:rsidR="008565CE" w:rsidRPr="00AF1359">
        <w:rPr>
          <w:rFonts w:eastAsiaTheme="minorHAnsi"/>
          <w:lang w:eastAsia="en-US"/>
        </w:rPr>
        <w:t>в Санкт-Петербурге</w:t>
      </w:r>
      <w:r w:rsidR="008565CE">
        <w:rPr>
          <w:rFonts w:eastAsiaTheme="minorHAnsi"/>
          <w:lang w:eastAsia="en-US"/>
        </w:rPr>
        <w:t>»</w:t>
      </w:r>
      <w:r w:rsidR="008565CE" w:rsidRPr="00AF1359">
        <w:rPr>
          <w:rFonts w:eastAsiaTheme="minorHAnsi"/>
          <w:lang w:eastAsia="en-US"/>
        </w:rPr>
        <w:t>;</w:t>
      </w:r>
    </w:p>
    <w:p w:rsidR="008565CE" w:rsidRPr="00AF1359" w:rsidRDefault="00F43F41" w:rsidP="008565CE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hyperlink r:id="rId19" w:history="1">
        <w:r w:rsidR="008565CE" w:rsidRPr="00AF1359">
          <w:rPr>
            <w:rFonts w:eastAsiaTheme="minorHAnsi"/>
            <w:lang w:eastAsia="en-US"/>
          </w:rPr>
          <w:t>распоряжение</w:t>
        </w:r>
      </w:hyperlink>
      <w:r w:rsidR="008565CE" w:rsidRPr="00AF1359">
        <w:rPr>
          <w:rFonts w:eastAsiaTheme="minorHAnsi"/>
          <w:lang w:eastAsia="en-US"/>
        </w:rPr>
        <w:t xml:space="preserve"> Правительства Санкт-Петербурга от 22.03.2011 </w:t>
      </w:r>
      <w:r w:rsidR="008565CE">
        <w:rPr>
          <w:rFonts w:eastAsiaTheme="minorHAnsi"/>
          <w:lang w:eastAsia="en-US"/>
        </w:rPr>
        <w:t>№</w:t>
      </w:r>
      <w:r w:rsidR="008565CE" w:rsidRPr="00AF1359">
        <w:rPr>
          <w:rFonts w:eastAsiaTheme="minorHAnsi"/>
          <w:lang w:eastAsia="en-US"/>
        </w:rPr>
        <w:t xml:space="preserve"> 8-рп </w:t>
      </w:r>
      <w:r w:rsidR="008565CE">
        <w:rPr>
          <w:rFonts w:eastAsiaTheme="minorHAnsi"/>
          <w:lang w:eastAsia="en-US"/>
        </w:rPr>
        <w:t xml:space="preserve">                                 «</w:t>
      </w:r>
      <w:r w:rsidR="008565CE" w:rsidRPr="00AF1359">
        <w:rPr>
          <w:rFonts w:eastAsiaTheme="minorHAnsi"/>
          <w:lang w:eastAsia="en-US"/>
        </w:rPr>
        <w:t>О мероприятиях по переходу на предоставление исполнительными органами государственной власти Санкт-Петербурга государственных услуг в электронном виде</w:t>
      </w:r>
      <w:r w:rsidR="008565CE">
        <w:rPr>
          <w:rFonts w:eastAsiaTheme="minorHAnsi"/>
          <w:lang w:eastAsia="en-US"/>
        </w:rPr>
        <w:t>»</w:t>
      </w:r>
      <w:r w:rsidR="008565CE" w:rsidRPr="00AF1359">
        <w:rPr>
          <w:rFonts w:eastAsiaTheme="minorHAnsi"/>
          <w:lang w:eastAsia="en-US"/>
        </w:rPr>
        <w:t>.</w:t>
      </w:r>
    </w:p>
    <w:p w:rsidR="00AC5F59" w:rsidRDefault="00AC5F59"/>
    <w:sectPr w:rsidR="00AC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1E"/>
    <w:rsid w:val="008565CE"/>
    <w:rsid w:val="00AC5F59"/>
    <w:rsid w:val="00E603DE"/>
    <w:rsid w:val="00E7421E"/>
    <w:rsid w:val="00F4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03D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603DE"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E603DE"/>
    <w:pPr>
      <w:keepNext/>
      <w:keepLines/>
      <w:spacing w:before="200" w:line="276" w:lineRule="auto"/>
      <w:outlineLvl w:val="2"/>
    </w:pPr>
    <w:rPr>
      <w:rFonts w:ascii="Cambria" w:eastAsia="Calibri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E603DE"/>
    <w:pPr>
      <w:keepNext/>
      <w:autoSpaceDE w:val="0"/>
      <w:autoSpaceDN w:val="0"/>
      <w:adjustRightInd w:val="0"/>
      <w:jc w:val="center"/>
      <w:outlineLvl w:val="3"/>
    </w:pPr>
    <w:rPr>
      <w:rFonts w:eastAsia="Calibri"/>
      <w:color w:val="000000"/>
      <w:sz w:val="32"/>
      <w:szCs w:val="32"/>
    </w:rPr>
  </w:style>
  <w:style w:type="paragraph" w:styleId="5">
    <w:name w:val="heading 5"/>
    <w:basedOn w:val="a"/>
    <w:next w:val="a"/>
    <w:link w:val="50"/>
    <w:qFormat/>
    <w:rsid w:val="00E603DE"/>
    <w:pPr>
      <w:keepNext/>
      <w:autoSpaceDE w:val="0"/>
      <w:autoSpaceDN w:val="0"/>
      <w:adjustRightInd w:val="0"/>
      <w:outlineLvl w:val="4"/>
    </w:pPr>
    <w:rPr>
      <w:rFonts w:eastAsia="Calibri"/>
      <w:b/>
      <w:bCs/>
      <w:color w:val="000000"/>
      <w:sz w:val="20"/>
      <w:szCs w:val="32"/>
    </w:rPr>
  </w:style>
  <w:style w:type="paragraph" w:styleId="6">
    <w:name w:val="heading 6"/>
    <w:basedOn w:val="a"/>
    <w:next w:val="a"/>
    <w:link w:val="60"/>
    <w:qFormat/>
    <w:rsid w:val="00E603DE"/>
    <w:pPr>
      <w:keepNext/>
      <w:autoSpaceDE w:val="0"/>
      <w:autoSpaceDN w:val="0"/>
      <w:adjustRightInd w:val="0"/>
      <w:jc w:val="center"/>
      <w:outlineLvl w:val="5"/>
    </w:pPr>
    <w:rPr>
      <w:rFonts w:eastAsia="Calibri"/>
      <w:b/>
      <w:bCs/>
      <w:color w:val="000000"/>
      <w:sz w:val="20"/>
      <w:szCs w:val="32"/>
    </w:rPr>
  </w:style>
  <w:style w:type="paragraph" w:styleId="7">
    <w:name w:val="heading 7"/>
    <w:basedOn w:val="a"/>
    <w:next w:val="a"/>
    <w:link w:val="70"/>
    <w:qFormat/>
    <w:rsid w:val="00E603DE"/>
    <w:pPr>
      <w:keepNext/>
      <w:tabs>
        <w:tab w:val="num" w:pos="0"/>
        <w:tab w:val="left" w:pos="360"/>
        <w:tab w:val="left" w:pos="1260"/>
      </w:tabs>
      <w:ind w:right="-5"/>
      <w:jc w:val="center"/>
      <w:outlineLvl w:val="6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3DE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603DE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603DE"/>
    <w:rPr>
      <w:rFonts w:ascii="Cambria" w:eastAsia="Calibri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rsid w:val="00E603DE"/>
    <w:rPr>
      <w:rFonts w:ascii="Times New Roman" w:eastAsia="Calibri" w:hAnsi="Times New Roman" w:cs="Times New Roman"/>
      <w:color w:val="000000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E603DE"/>
    <w:rPr>
      <w:rFonts w:ascii="Times New Roman" w:eastAsia="Calibri" w:hAnsi="Times New Roman" w:cs="Times New Roman"/>
      <w:b/>
      <w:bCs/>
      <w:color w:val="000000"/>
      <w:sz w:val="20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E603DE"/>
    <w:rPr>
      <w:rFonts w:ascii="Times New Roman" w:eastAsia="Calibri" w:hAnsi="Times New Roman" w:cs="Times New Roman"/>
      <w:b/>
      <w:bCs/>
      <w:color w:val="000000"/>
      <w:sz w:val="20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E603DE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603DE"/>
    <w:pPr>
      <w:jc w:val="center"/>
    </w:pPr>
    <w:rPr>
      <w:rFonts w:eastAsia="Calibri"/>
      <w:sz w:val="28"/>
    </w:rPr>
  </w:style>
  <w:style w:type="character" w:customStyle="1" w:styleId="a4">
    <w:name w:val="Название Знак"/>
    <w:basedOn w:val="a0"/>
    <w:link w:val="a3"/>
    <w:rsid w:val="00E603DE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5">
    <w:name w:val="Strong"/>
    <w:qFormat/>
    <w:rsid w:val="00E603DE"/>
    <w:rPr>
      <w:rFonts w:ascii="Times New Roman" w:hAnsi="Times New Roman"/>
      <w:b/>
    </w:rPr>
  </w:style>
  <w:style w:type="paragraph" w:styleId="a6">
    <w:name w:val="List Paragraph"/>
    <w:basedOn w:val="a"/>
    <w:uiPriority w:val="34"/>
    <w:qFormat/>
    <w:rsid w:val="00E603DE"/>
    <w:pPr>
      <w:ind w:left="720"/>
      <w:contextualSpacing/>
    </w:pPr>
  </w:style>
  <w:style w:type="character" w:styleId="a7">
    <w:name w:val="Hyperlink"/>
    <w:rsid w:val="008565CE"/>
    <w:rPr>
      <w:color w:val="0000FF"/>
      <w:u w:val="single"/>
    </w:rPr>
  </w:style>
  <w:style w:type="character" w:styleId="a8">
    <w:name w:val="footnote reference"/>
    <w:uiPriority w:val="99"/>
    <w:rsid w:val="008565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03D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603DE"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E603DE"/>
    <w:pPr>
      <w:keepNext/>
      <w:keepLines/>
      <w:spacing w:before="200" w:line="276" w:lineRule="auto"/>
      <w:outlineLvl w:val="2"/>
    </w:pPr>
    <w:rPr>
      <w:rFonts w:ascii="Cambria" w:eastAsia="Calibri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E603DE"/>
    <w:pPr>
      <w:keepNext/>
      <w:autoSpaceDE w:val="0"/>
      <w:autoSpaceDN w:val="0"/>
      <w:adjustRightInd w:val="0"/>
      <w:jc w:val="center"/>
      <w:outlineLvl w:val="3"/>
    </w:pPr>
    <w:rPr>
      <w:rFonts w:eastAsia="Calibri"/>
      <w:color w:val="000000"/>
      <w:sz w:val="32"/>
      <w:szCs w:val="32"/>
    </w:rPr>
  </w:style>
  <w:style w:type="paragraph" w:styleId="5">
    <w:name w:val="heading 5"/>
    <w:basedOn w:val="a"/>
    <w:next w:val="a"/>
    <w:link w:val="50"/>
    <w:qFormat/>
    <w:rsid w:val="00E603DE"/>
    <w:pPr>
      <w:keepNext/>
      <w:autoSpaceDE w:val="0"/>
      <w:autoSpaceDN w:val="0"/>
      <w:adjustRightInd w:val="0"/>
      <w:outlineLvl w:val="4"/>
    </w:pPr>
    <w:rPr>
      <w:rFonts w:eastAsia="Calibri"/>
      <w:b/>
      <w:bCs/>
      <w:color w:val="000000"/>
      <w:sz w:val="20"/>
      <w:szCs w:val="32"/>
    </w:rPr>
  </w:style>
  <w:style w:type="paragraph" w:styleId="6">
    <w:name w:val="heading 6"/>
    <w:basedOn w:val="a"/>
    <w:next w:val="a"/>
    <w:link w:val="60"/>
    <w:qFormat/>
    <w:rsid w:val="00E603DE"/>
    <w:pPr>
      <w:keepNext/>
      <w:autoSpaceDE w:val="0"/>
      <w:autoSpaceDN w:val="0"/>
      <w:adjustRightInd w:val="0"/>
      <w:jc w:val="center"/>
      <w:outlineLvl w:val="5"/>
    </w:pPr>
    <w:rPr>
      <w:rFonts w:eastAsia="Calibri"/>
      <w:b/>
      <w:bCs/>
      <w:color w:val="000000"/>
      <w:sz w:val="20"/>
      <w:szCs w:val="32"/>
    </w:rPr>
  </w:style>
  <w:style w:type="paragraph" w:styleId="7">
    <w:name w:val="heading 7"/>
    <w:basedOn w:val="a"/>
    <w:next w:val="a"/>
    <w:link w:val="70"/>
    <w:qFormat/>
    <w:rsid w:val="00E603DE"/>
    <w:pPr>
      <w:keepNext/>
      <w:tabs>
        <w:tab w:val="num" w:pos="0"/>
        <w:tab w:val="left" w:pos="360"/>
        <w:tab w:val="left" w:pos="1260"/>
      </w:tabs>
      <w:ind w:right="-5"/>
      <w:jc w:val="center"/>
      <w:outlineLvl w:val="6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3DE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603DE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603DE"/>
    <w:rPr>
      <w:rFonts w:ascii="Cambria" w:eastAsia="Calibri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rsid w:val="00E603DE"/>
    <w:rPr>
      <w:rFonts w:ascii="Times New Roman" w:eastAsia="Calibri" w:hAnsi="Times New Roman" w:cs="Times New Roman"/>
      <w:color w:val="000000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E603DE"/>
    <w:rPr>
      <w:rFonts w:ascii="Times New Roman" w:eastAsia="Calibri" w:hAnsi="Times New Roman" w:cs="Times New Roman"/>
      <w:b/>
      <w:bCs/>
      <w:color w:val="000000"/>
      <w:sz w:val="20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E603DE"/>
    <w:rPr>
      <w:rFonts w:ascii="Times New Roman" w:eastAsia="Calibri" w:hAnsi="Times New Roman" w:cs="Times New Roman"/>
      <w:b/>
      <w:bCs/>
      <w:color w:val="000000"/>
      <w:sz w:val="20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E603DE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603DE"/>
    <w:pPr>
      <w:jc w:val="center"/>
    </w:pPr>
    <w:rPr>
      <w:rFonts w:eastAsia="Calibri"/>
      <w:sz w:val="28"/>
    </w:rPr>
  </w:style>
  <w:style w:type="character" w:customStyle="1" w:styleId="a4">
    <w:name w:val="Название Знак"/>
    <w:basedOn w:val="a0"/>
    <w:link w:val="a3"/>
    <w:rsid w:val="00E603DE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5">
    <w:name w:val="Strong"/>
    <w:qFormat/>
    <w:rsid w:val="00E603DE"/>
    <w:rPr>
      <w:rFonts w:ascii="Times New Roman" w:hAnsi="Times New Roman"/>
      <w:b/>
    </w:rPr>
  </w:style>
  <w:style w:type="paragraph" w:styleId="a6">
    <w:name w:val="List Paragraph"/>
    <w:basedOn w:val="a"/>
    <w:uiPriority w:val="34"/>
    <w:qFormat/>
    <w:rsid w:val="00E603DE"/>
    <w:pPr>
      <w:ind w:left="720"/>
      <w:contextualSpacing/>
    </w:pPr>
  </w:style>
  <w:style w:type="character" w:styleId="a7">
    <w:name w:val="Hyperlink"/>
    <w:rsid w:val="008565CE"/>
    <w:rPr>
      <w:color w:val="0000FF"/>
      <w:u w:val="single"/>
    </w:rPr>
  </w:style>
  <w:style w:type="character" w:styleId="a8">
    <w:name w:val="footnote reference"/>
    <w:uiPriority w:val="99"/>
    <w:rsid w:val="008565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D9A6F6AE612EBCC490A01EE76740D476E3CDBDD82F2DEF88EAA273334E2A8A9723814F84B64639095DCFBA9F613D04AD43BDD9E8934C4AZ8KEG" TargetMode="External"/><Relationship Id="rId13" Type="http://schemas.openxmlformats.org/officeDocument/2006/relationships/hyperlink" Target="consultantplus://offline/ref=2BD9A6F6AE612EBCC490A01EE76740D474E5CBBDDF2E2DEF88EAA273334E2A8A8523D94385B158300A4899EBD9Z3K4G" TargetMode="External"/><Relationship Id="rId18" Type="http://schemas.openxmlformats.org/officeDocument/2006/relationships/hyperlink" Target="consultantplus://offline/ref=2BD9A6F6AE612EBCC490BF0FF26740D477E5C9BAD82A2DEF88EAA273334E2A8A9723814F84B643340C5DCFBA9F613D04AD43BDD9E8934C4AZ8KE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BD9A6F6AE612EBCC490A01EE76740D476E2CEBAD82A2DEF88EAA273334E2A8A8523D94385B158300A4899EBD9Z3K4G" TargetMode="External"/><Relationship Id="rId12" Type="http://schemas.openxmlformats.org/officeDocument/2006/relationships/hyperlink" Target="consultantplus://offline/ref=2BD9A6F6AE612EBCC490A01EE76740D474E2CFBDD8292DEF88EAA273334E2A8A8523D94385B158300A4899EBD9Z3K4G" TargetMode="External"/><Relationship Id="rId17" Type="http://schemas.openxmlformats.org/officeDocument/2006/relationships/hyperlink" Target="consultantplus://offline/ref=2BD9A6F6AE612EBCC490BF0FF26740D477E5C8B8DD2F2DEF88EAA273334E2A8A9723814F84B645390A5DCFBA9F613D04AD43BDD9E8934C4AZ8KE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BD9A6F6AE612EBCC490BF0FF26740D477E5CABCD72F2DEF88EAA273334E2A8A9723814F84B647340C5DCFBA9F613D04AD43BDD9E8934C4AZ8KE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D9A6F6AE612EBCC490A01EE76740D476E6CBB0DD292DEF88EAA273334E2A8A8523D94385B158300A4899EBD9Z3K4G" TargetMode="External"/><Relationship Id="rId11" Type="http://schemas.openxmlformats.org/officeDocument/2006/relationships/hyperlink" Target="consultantplus://offline/ref=2BD9A6F6AE612EBCC490A01EE76740D476E3C8BEDA282DEF88EAA273334E2A8A8523D94385B158300A4899EBD9Z3K4G" TargetMode="External"/><Relationship Id="rId5" Type="http://schemas.openxmlformats.org/officeDocument/2006/relationships/hyperlink" Target="https://inspect-ko.spb.ru/" TargetMode="External"/><Relationship Id="rId15" Type="http://schemas.openxmlformats.org/officeDocument/2006/relationships/hyperlink" Target="consultantplus://offline/ref=2BD9A6F6AE612EBCC490A01EE76740D474E1CCBED92F2DEF88EAA273334E2A8A9723814F84B646370A5DCFBA9F613D04AD43BDD9E8934C4AZ8KEG" TargetMode="External"/><Relationship Id="rId10" Type="http://schemas.openxmlformats.org/officeDocument/2006/relationships/hyperlink" Target="consultantplus://offline/ref=2BD9A6F6AE612EBCC490A01EE76740D476E3CDBDD72A2DEF88EAA273334E2A8A9723814F84B64039045DCFBA9F613D04AD43BDD9E8934C4AZ8KEG" TargetMode="External"/><Relationship Id="rId19" Type="http://schemas.openxmlformats.org/officeDocument/2006/relationships/hyperlink" Target="consultantplus://offline/ref=2BD9A6F6AE612EBCC490BF0FF26740D474EEC7B9DE2C2DEF88EAA273334E2A8A8523D94385B158300A4899EBD9Z3K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D9A6F6AE612EBCC490A01EE76740D476E3CDB9DF212DEF88EAA273334E2A8A8523D94385B158300A4899EBD9Z3K4G" TargetMode="External"/><Relationship Id="rId14" Type="http://schemas.openxmlformats.org/officeDocument/2006/relationships/hyperlink" Target="consultantplus://offline/ref=2BD9A6F6AE612EBCC490A01EE76740D474E6C9BAD8212DEF88EAA273334E2A8A8523D94385B158300A4899EBD9Z3K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1164</Words>
  <Characters>6640</Characters>
  <Application>Microsoft Office Word</Application>
  <DocSecurity>0</DocSecurity>
  <Lines>55</Lines>
  <Paragraphs>15</Paragraphs>
  <ScaleCrop>false</ScaleCrop>
  <Company/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Вилутене Евгения Владимировна</dc:creator>
  <cp:keywords/>
  <dc:description/>
  <cp:lastModifiedBy>Вилутене Евгения Владимировна</cp:lastModifiedBy>
  <cp:revision>3</cp:revision>
  <dcterms:created xsi:type="dcterms:W3CDTF">2020-07-17T06:46:00Z</dcterms:created>
  <dcterms:modified xsi:type="dcterms:W3CDTF">2020-07-17T15:29:00Z</dcterms:modified>
</cp:coreProperties>
</file>