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О рекомендациях как выбрать одежду для школы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 преддверии нового учебного года Управление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городу Санкт-Петербургу напоминает,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В связи с этим, необходимо понимать, что одежда для школы, которая состоит только из синтетических волокон для этих целей не подойдет. Следует выбирать смесовые ткани с небольшим содержанием синтетических волокон.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>
        <w:rPr>
          <w:rFonts w:ascii="Verdana" w:hAnsi="Verdana"/>
          <w:color w:val="4F4F4F"/>
          <w:sz w:val="21"/>
          <w:szCs w:val="21"/>
        </w:rPr>
        <w:t>пододёжного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пространства — это температура тела, влажность, </w:t>
      </w:r>
      <w:proofErr w:type="spellStart"/>
      <w:r>
        <w:rPr>
          <w:rFonts w:ascii="Verdana" w:hAnsi="Verdana"/>
          <w:color w:val="4F4F4F"/>
          <w:sz w:val="21"/>
          <w:szCs w:val="21"/>
        </w:rPr>
        <w:t>паро</w:t>
      </w:r>
      <w:proofErr w:type="spellEnd"/>
      <w:r>
        <w:rPr>
          <w:rFonts w:ascii="Verdana" w:hAnsi="Verdana"/>
          <w:color w:val="4F4F4F"/>
          <w:sz w:val="21"/>
          <w:szCs w:val="21"/>
        </w:rPr>
        <w:t>- и воздухопроницаемость.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>
        <w:rPr>
          <w:rFonts w:ascii="Verdana" w:hAnsi="Verdana"/>
          <w:color w:val="4F4F4F"/>
          <w:sz w:val="21"/>
          <w:szCs w:val="21"/>
        </w:rPr>
        <w:t>атопический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дерматиты, а также простудные заболевания, например,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 xml:space="preserve">Специалисты Управления </w:t>
      </w:r>
      <w:proofErr w:type="spellStart"/>
      <w:r>
        <w:rPr>
          <w:rStyle w:val="a4"/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Style w:val="a4"/>
          <w:rFonts w:ascii="Verdana" w:hAnsi="Verdana"/>
          <w:color w:val="4F4F4F"/>
          <w:sz w:val="21"/>
          <w:szCs w:val="21"/>
        </w:rPr>
        <w:t xml:space="preserve"> по городу Санкт-Петербургу при выборе школьной одежды рекомендуют обращать внимание на следующие важные моменты: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1) 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2) Обратите внимание на символы, которые обозначают,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3) Лучше всего подходят для школьной одежды хлопок и лён для осеннего и весеннего времени, шерсть и кашемир —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5)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Ребёнку должно быть удобно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Кроме этого, ориентируйтесь на фигуру и вкус самого ребёнка, ведь одежда должна не только быть красивой, качественной и модной, но и нравиться самому школьнику.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Выбирая цветовую гамму, ориентируйтесь на общие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EA1096" w:rsidRDefault="00EA1096" w:rsidP="00EA10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- три однотонные рубашки, для девочек — запасная юбка или платье, две – три однотонные блузки.</w:t>
      </w:r>
    </w:p>
    <w:p w:rsidR="00806F01" w:rsidRDefault="00806F01"/>
    <w:sectPr w:rsidR="00806F01" w:rsidSect="0080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96"/>
    <w:rsid w:val="00806F01"/>
    <w:rsid w:val="00EA1096"/>
    <w:rsid w:val="00F5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1</cp:revision>
  <dcterms:created xsi:type="dcterms:W3CDTF">2021-08-17T08:13:00Z</dcterms:created>
  <dcterms:modified xsi:type="dcterms:W3CDTF">2021-08-17T08:13:00Z</dcterms:modified>
</cp:coreProperties>
</file>